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60" w:rsidRPr="004B4A60" w:rsidRDefault="00BB4DA1" w:rsidP="00BB4D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color w:val="274E13"/>
          <w:sz w:val="24"/>
          <w:szCs w:val="24"/>
          <w:lang w:val="es-ES" w:eastAsia="es-ES"/>
        </w:rPr>
        <w:t>¡¡¡¡¡</w:t>
      </w:r>
      <w:r w:rsidR="004B4A60" w:rsidRPr="004B4A60">
        <w:rPr>
          <w:rFonts w:ascii="Arial" w:eastAsia="Times New Roman" w:hAnsi="Arial" w:cs="Arial"/>
          <w:b/>
          <w:bCs/>
          <w:color w:val="274E13"/>
          <w:sz w:val="24"/>
          <w:szCs w:val="24"/>
          <w:lang w:val="es-ES" w:eastAsia="es-ES"/>
        </w:rPr>
        <w:t>HAY QUE DESAYUNAR!!!!</w:t>
      </w:r>
    </w:p>
    <w:p w:rsidR="004B4A60" w:rsidRPr="004B4A60" w:rsidRDefault="004B4A60" w:rsidP="004B4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4B4A60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4B4A60" w:rsidRPr="004B4A60" w:rsidTr="004B4A60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DA1" w:rsidRDefault="004B4A60" w:rsidP="00BB4DA1">
            <w:pPr>
              <w:spacing w:after="0" w:line="240" w:lineRule="auto"/>
              <w:jc w:val="center"/>
              <w:divId w:val="1210843717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B4A60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val="es-ES" w:eastAsia="es-ES"/>
              </w:rPr>
              <w:t xml:space="preserve">Desayuno Explicado de manera fantástica por </w:t>
            </w:r>
            <w:proofErr w:type="gramStart"/>
            <w:r w:rsidRPr="004B4A60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val="es-ES" w:eastAsia="es-ES"/>
              </w:rPr>
              <w:t>una</w:t>
            </w:r>
            <w:proofErr w:type="gramEnd"/>
            <w:r w:rsidRPr="004B4A60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val="es-ES" w:eastAsia="es-ES"/>
              </w:rPr>
              <w:t xml:space="preserve"> endocrinólogo.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  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RIIINNNGGGG!!!!!!!!!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Suena el despertador y el cerebro empieza a preocuparse: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"Ya hay que levantarse y nos comimos todo el combustible'"..............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  <w:r w:rsidR="00BB4DA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Llama a la primera neurona que tiene a mano y manda mensaje a ver qué disponibilidad hay de glucosa en la sangre. Desde la sangre le responden:'</w:t>
            </w:r>
          </w:p>
          <w:p w:rsidR="00BB4DA1" w:rsidRDefault="00BB4DA1" w:rsidP="00BB4DA1">
            <w:pPr>
              <w:spacing w:after="0" w:line="240" w:lineRule="auto"/>
              <w:jc w:val="both"/>
              <w:divId w:val="1210843717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BB4DA1" w:rsidRDefault="004B4A60" w:rsidP="00BB4DA1">
            <w:pPr>
              <w:spacing w:after="0" w:line="240" w:lineRule="auto"/>
              <w:jc w:val="both"/>
              <w:divId w:val="1210843717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B4A60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val="es-ES" w:eastAsia="es-ES"/>
              </w:rPr>
              <w:t>Aquí hay azúcar para unos 15 a 20 minutos, nada más'.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 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El cerebro hace un gesto de duda, y le dice a la neurona mensajera: 'De acuerdo, vayan hablando con el hígado a ver qué tiene en reserva'. En el hígado consultan la cuenta de ahorros y responden que 'a lo sumo los fondos alcanzan para unos 20 a 25 minutos'.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En total no hay sino cerca de 290 gramos de glucosa, es decir, </w:t>
            </w:r>
          </w:p>
          <w:p w:rsidR="00BB4DA1" w:rsidRDefault="00BB4DA1" w:rsidP="00BB4DA1">
            <w:pPr>
              <w:spacing w:after="0" w:line="240" w:lineRule="auto"/>
              <w:jc w:val="both"/>
              <w:divId w:val="1210843717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BB4DA1" w:rsidRDefault="004B4A60" w:rsidP="00BB4DA1">
            <w:pPr>
              <w:spacing w:after="0" w:line="240" w:lineRule="auto"/>
              <w:jc w:val="center"/>
              <w:divId w:val="1210843717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val="es-ES" w:eastAsia="es-ES"/>
              </w:rPr>
            </w:pPr>
            <w:proofErr w:type="gramStart"/>
            <w:r w:rsidRPr="004B4A60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val="es-ES" w:eastAsia="es-ES"/>
              </w:rPr>
              <w:t>alcanza</w:t>
            </w:r>
            <w:proofErr w:type="gramEnd"/>
            <w:r w:rsidRPr="004B4A60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val="es-ES" w:eastAsia="es-ES"/>
              </w:rPr>
              <w:t xml:space="preserve"> para 45 minutos, tiempo en el cual el cerebro ha estado rogándole a todos los santos a ver si se nos ocurre desayunar.</w:t>
            </w:r>
          </w:p>
          <w:p w:rsidR="00BB4DA1" w:rsidRDefault="004B4A60" w:rsidP="00BB4DA1">
            <w:pPr>
              <w:spacing w:after="0" w:line="240" w:lineRule="auto"/>
              <w:jc w:val="center"/>
              <w:divId w:val="1210843717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Si estamos apurados o nos resulta insoportable comer en la mañana, el pobre  órgano tendrá que ponerse en emergencia: </w:t>
            </w:r>
            <w:r w:rsidRPr="004B4A60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val="es-ES" w:eastAsia="es-ES"/>
              </w:rPr>
              <w:t>'Alerta máxima: nos están tirando un paquete económico.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  <w:r w:rsidRPr="004B4A60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val="es-ES" w:eastAsia="es-ES"/>
              </w:rPr>
              <w:t>Cortisona, hija, saque lo que pueda de las células musculares, los ligamentos de los huesos y el colágeno de la piel'.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</w:p>
          <w:p w:rsidR="00BB4DA1" w:rsidRDefault="004B4A60" w:rsidP="00BB4DA1">
            <w:pPr>
              <w:spacing w:after="0" w:line="240" w:lineRule="auto"/>
              <w:jc w:val="both"/>
              <w:divId w:val="1210843717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 cortisona pondrá en marcha los mecanismos para que las células se abran cual cartera de mamá comprando útiles, y dejen salir sus proteínas. Estas pasarán al hígado para que las convierta en glucosa sanguínea. El proceso continuará hasta que volvamos a comer.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Como se ve, quien cree que no desayuna se está engañando: Se come sus propios músculos, se auto devora. La consecuencia es la pérdida de tono muscular, y un cerebro que, en vez de ocuparse de sus funciones intelectuales, se pasa la mañana activando el sistema de emergencia para obtener combustible y alimento.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</w:p>
          <w:p w:rsidR="00BB4DA1" w:rsidRPr="00BB4DA1" w:rsidRDefault="004B4A60" w:rsidP="00BB4DA1">
            <w:pPr>
              <w:spacing w:after="0" w:line="240" w:lineRule="auto"/>
              <w:jc w:val="center"/>
              <w:divId w:val="1210843717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BB4DA1">
              <w:rPr>
                <w:rFonts w:ascii="Arial" w:eastAsia="Times New Roman" w:hAnsi="Arial" w:cs="Arial"/>
                <w:b/>
                <w:sz w:val="28"/>
                <w:szCs w:val="28"/>
                <w:lang w:val="es-ES" w:eastAsia="es-ES"/>
              </w:rPr>
              <w:t>¿Cómo afecta eso nuestro peso?</w:t>
            </w:r>
            <w:r w:rsidRPr="00BB4DA1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br/>
            </w:r>
          </w:p>
          <w:p w:rsidR="00BB4DA1" w:rsidRDefault="004B4A60" w:rsidP="00BB4DA1">
            <w:pPr>
              <w:spacing w:after="0" w:line="240" w:lineRule="auto"/>
              <w:jc w:val="both"/>
              <w:divId w:val="1210843717"/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val="es-ES" w:eastAsia="es-ES"/>
              </w:rPr>
            </w:pP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Al comenzar el día ayunando, se pone en marcha una estrategia de ahorro energético, por lo cual el metabolismo disminuye. El cerebro no sabe si el ayuno será por unas horas o por unos días, así que toma las medidas restrictivas más severas.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>Por eso, si la persona decide luego almorzar, la comida será aceptada como excedente, se desviará hacia el almacén de 'grasa de reserva' y la persona engordará.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  <w:t xml:space="preserve">La razón de que los músculos sean los primeros utilizados como combustible de reserva en el ayuno matutino se debe a que en las horas de la mañana predomina la hormona </w:t>
            </w:r>
            <w:proofErr w:type="spellStart"/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cortisol</w:t>
            </w:r>
            <w:proofErr w:type="spellEnd"/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que estimula la destrucción de las proteínas musculares y su conversión en glucosa.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</w:p>
          <w:p w:rsidR="00BB4DA1" w:rsidRDefault="004B4A60" w:rsidP="00BB4DA1">
            <w:pPr>
              <w:spacing w:after="0" w:line="240" w:lineRule="auto"/>
              <w:jc w:val="center"/>
              <w:divId w:val="1210843717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s-ES" w:eastAsia="es-ES"/>
              </w:rPr>
            </w:pPr>
            <w:r w:rsidRPr="004B4A60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val="es-ES" w:eastAsia="es-ES"/>
              </w:rPr>
              <w:t xml:space="preserve">ASÍ QUE YA LO SABES AHORA...NUNCA MÁS SALGAS SIN DESAYUNAR, TU ORGANISMO TE LO AGRADECERÁ Y </w:t>
            </w:r>
            <w:r w:rsidR="00BB4DA1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val="es-ES" w:eastAsia="es-ES"/>
              </w:rPr>
              <w:t xml:space="preserve">TE </w:t>
            </w:r>
            <w:r w:rsidRPr="004B4A60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val="es-ES" w:eastAsia="es-ES"/>
              </w:rPr>
              <w:t xml:space="preserve">COMPENSARÁ CON MAYOR SALUD, </w:t>
            </w:r>
            <w:r w:rsidR="00BB4DA1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val="es-ES" w:eastAsia="es-ES"/>
              </w:rPr>
              <w:t xml:space="preserve">LA </w:t>
            </w:r>
            <w:r w:rsidRPr="004B4A60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val="es-ES" w:eastAsia="es-ES"/>
              </w:rPr>
              <w:t>MISMA QUE PODRÁS DISFRUTAR VIVIENDO MÁS TIEMPO Y SANO</w:t>
            </w:r>
            <w:r w:rsidR="00BB4DA1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val="es-ES" w:eastAsia="es-ES"/>
              </w:rPr>
              <w:t>.</w:t>
            </w:r>
            <w:r w:rsidRPr="004B4A60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val="es-ES" w:eastAsia="es-ES"/>
              </w:rPr>
              <w:t xml:space="preserve"> DESAYUNA</w:t>
            </w:r>
            <w:r w:rsidR="00BB4DA1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val="es-ES" w:eastAsia="es-ES"/>
              </w:rPr>
              <w:t>N</w:t>
            </w:r>
            <w:r w:rsidRPr="004B4A60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val="es-ES" w:eastAsia="es-ES"/>
              </w:rPr>
              <w:t>DO TEMPRANO, LLEVARÁS ENERGÍA SUFICIENTE QUE TE AYUDARÁ A QUE TU MENTE SEA MÁS ÁGIL, TUS PENSAMIENTOS MÁS ESPONTÁNEOS, TU CUERPO MÁS RELAJADO, CON MAYOR FACILIDAD DE MOVIMIENTO Y POR LÓGICA... TE ESTRESARÁS</w:t>
            </w:r>
            <w:r w:rsidR="00BB4DA1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val="es-ES" w:eastAsia="es-ES"/>
              </w:rPr>
              <w:t xml:space="preserve"> </w:t>
            </w:r>
            <w:r w:rsidRPr="004B4A60">
              <w:rPr>
                <w:rFonts w:ascii="Arial" w:eastAsia="Times New Roman" w:hAnsi="Arial" w:cs="Arial"/>
                <w:i/>
                <w:iCs/>
                <w:color w:val="000080"/>
                <w:sz w:val="24"/>
                <w:szCs w:val="24"/>
                <w:lang w:val="es-ES" w:eastAsia="es-ES"/>
              </w:rPr>
              <w:t>MENOS.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br/>
            </w:r>
          </w:p>
          <w:p w:rsidR="004B4A60" w:rsidRPr="004B4A60" w:rsidRDefault="004B4A60" w:rsidP="00BB4DA1">
            <w:pPr>
              <w:spacing w:after="0" w:line="240" w:lineRule="auto"/>
              <w:jc w:val="both"/>
              <w:divId w:val="1210843717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B4A60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val="es-ES" w:eastAsia="es-ES"/>
              </w:rPr>
              <w:t>Fuente:</w:t>
            </w:r>
            <w:r w:rsidRPr="004B4A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 Dra.  Daniela </w:t>
            </w:r>
            <w:proofErr w:type="spellStart"/>
            <w:r w:rsidRPr="004B4A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Jakubowic</w:t>
            </w:r>
            <w:proofErr w:type="spellEnd"/>
            <w:r w:rsidRPr="004B4A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(Endocrinóloga</w:t>
            </w:r>
            <w:r w:rsidRPr="004B4A6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)</w:t>
            </w:r>
          </w:p>
        </w:tc>
      </w:tr>
    </w:tbl>
    <w:p w:rsidR="004B4A60" w:rsidRPr="004B4A60" w:rsidRDefault="004B4A60" w:rsidP="00BB4DA1">
      <w:pPr>
        <w:shd w:val="clear" w:color="auto" w:fill="FFFFFF"/>
        <w:spacing w:after="107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4B4A60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 </w:t>
      </w:r>
    </w:p>
    <w:p w:rsidR="00D725F0" w:rsidRPr="004B4A60" w:rsidRDefault="00BB4DA1" w:rsidP="00BB4DA1">
      <w:pPr>
        <w:jc w:val="both"/>
        <w:rPr>
          <w:rFonts w:ascii="Arial" w:hAnsi="Arial" w:cs="Arial"/>
          <w:sz w:val="24"/>
          <w:szCs w:val="24"/>
        </w:rPr>
      </w:pPr>
    </w:p>
    <w:sectPr w:rsidR="00D725F0" w:rsidRPr="004B4A60" w:rsidSect="004B4A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4A60"/>
    <w:rsid w:val="003947CE"/>
    <w:rsid w:val="004B4A60"/>
    <w:rsid w:val="0081385B"/>
    <w:rsid w:val="00857079"/>
    <w:rsid w:val="008958DB"/>
    <w:rsid w:val="00A53466"/>
    <w:rsid w:val="00A96999"/>
    <w:rsid w:val="00BA11B8"/>
    <w:rsid w:val="00BB4DA1"/>
    <w:rsid w:val="00D7088D"/>
    <w:rsid w:val="00E7005D"/>
    <w:rsid w:val="00FC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C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7614">
      <w:bodyDiv w:val="1"/>
      <w:marLeft w:val="107"/>
      <w:marRight w:val="107"/>
      <w:marTop w:val="0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1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4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0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7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52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99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85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33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8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64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17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356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0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08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716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89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578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166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977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00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618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6522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127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19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88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4544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318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02743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5169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50664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73152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47531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75044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93596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86712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7545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72759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617066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90143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596673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37470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08437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4265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4526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2472</Characters>
  <Application>Microsoft Office Word</Application>
  <DocSecurity>0</DocSecurity>
  <Lines>20</Lines>
  <Paragraphs>5</Paragraphs>
  <ScaleCrop>false</ScaleCrop>
  <Company>Ayuntamiento de Valladolid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rcdomingo</dc:creator>
  <cp:keywords/>
  <dc:description/>
  <cp:lastModifiedBy>Miguel Prieto Gómez</cp:lastModifiedBy>
  <cp:revision>2</cp:revision>
  <dcterms:created xsi:type="dcterms:W3CDTF">2013-10-28T10:47:00Z</dcterms:created>
  <dcterms:modified xsi:type="dcterms:W3CDTF">2013-10-28T10:47:00Z</dcterms:modified>
</cp:coreProperties>
</file>